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276"/>
      </w:tblGrid>
      <w:tr w:rsidR="00801348" w:rsidTr="00CE78FA">
        <w:tc>
          <w:tcPr>
            <w:tcW w:w="8931" w:type="dxa"/>
          </w:tcPr>
          <w:p w:rsidR="00801348" w:rsidRPr="00CE78FA" w:rsidRDefault="00CE78FA" w:rsidP="00CE78FA">
            <w:pPr>
              <w:ind w:left="-108" w:firstLine="108"/>
              <w:rPr>
                <w:rFonts w:ascii="Arial Narrow" w:hAnsi="Arial Narrow"/>
                <w:b/>
                <w:sz w:val="35"/>
                <w:szCs w:val="35"/>
              </w:rPr>
            </w:pPr>
            <w:r w:rsidRPr="00CE78FA">
              <w:rPr>
                <w:rFonts w:ascii="Arial Narrow" w:hAnsi="Arial Narrow"/>
                <w:b/>
                <w:sz w:val="35"/>
                <w:szCs w:val="35"/>
              </w:rPr>
              <w:t xml:space="preserve">Acht Convention Bureaus erhalten PRO SKY Destination Award </w:t>
            </w:r>
            <w:r w:rsidR="00801348" w:rsidRPr="00CE78FA">
              <w:rPr>
                <w:noProof/>
                <w:sz w:val="35"/>
                <w:szCs w:val="35"/>
                <w:lang w:eastAsia="de-DE"/>
              </w:rPr>
              <w:t xml:space="preserve">                                    </w:t>
            </w:r>
          </w:p>
          <w:p w:rsidR="00801348" w:rsidRPr="00D26DF5" w:rsidRDefault="00CE78FA" w:rsidP="00CE78FA">
            <w:pPr>
              <w:rPr>
                <w:rFonts w:ascii="Arial Narrow" w:hAnsi="Arial Narrow"/>
                <w:b/>
                <w:sz w:val="28"/>
                <w:szCs w:val="28"/>
              </w:rPr>
            </w:pPr>
            <w:r>
              <w:rPr>
                <w:rFonts w:ascii="Arial Narrow" w:hAnsi="Arial Narrow"/>
                <w:b/>
                <w:sz w:val="28"/>
                <w:szCs w:val="28"/>
              </w:rPr>
              <w:t xml:space="preserve">Spezielle Auszeichnung für ausgewählte Trenddestinationen </w:t>
            </w:r>
          </w:p>
          <w:p w:rsidR="00801348" w:rsidRDefault="00801348" w:rsidP="00CE78FA">
            <w:pPr>
              <w:ind w:firstLine="108"/>
              <w:rPr>
                <w:rFonts w:ascii="Arial Narrow" w:hAnsi="Arial Narrow"/>
                <w:b/>
                <w:sz w:val="40"/>
                <w:szCs w:val="40"/>
              </w:rPr>
            </w:pPr>
          </w:p>
        </w:tc>
        <w:tc>
          <w:tcPr>
            <w:tcW w:w="1276" w:type="dxa"/>
          </w:tcPr>
          <w:p w:rsidR="00801348" w:rsidRDefault="00801348" w:rsidP="001F402D">
            <w:pPr>
              <w:rPr>
                <w:rFonts w:ascii="Arial Narrow" w:hAnsi="Arial Narrow"/>
                <w:b/>
                <w:sz w:val="40"/>
                <w:szCs w:val="40"/>
              </w:rPr>
            </w:pPr>
            <w:r>
              <w:rPr>
                <w:rFonts w:ascii="Arial Narrow" w:hAnsi="Arial Narrow"/>
                <w:b/>
                <w:noProof/>
                <w:sz w:val="40"/>
                <w:szCs w:val="40"/>
                <w:lang w:eastAsia="de-DE"/>
              </w:rPr>
              <w:drawing>
                <wp:inline distT="0" distB="0" distL="0" distR="0" wp14:anchorId="21E9BD4D" wp14:editId="1F0FF044">
                  <wp:extent cx="524510" cy="524510"/>
                  <wp:effectExtent l="0" t="0" r="8890" b="889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pic:spPr>
                      </pic:pic>
                    </a:graphicData>
                  </a:graphic>
                </wp:inline>
              </w:drawing>
            </w:r>
          </w:p>
        </w:tc>
      </w:tr>
    </w:tbl>
    <w:p w:rsidR="00801348" w:rsidRPr="00F073DF" w:rsidRDefault="00801348" w:rsidP="00CE78FA">
      <w:pPr>
        <w:ind w:left="-142"/>
        <w:rPr>
          <w:rFonts w:ascii="HelveticaNeueLT Std Cn" w:hAnsi="HelveticaNeueLT Std Cn"/>
        </w:rPr>
      </w:pPr>
      <w:r w:rsidRPr="00F073DF">
        <w:rPr>
          <w:rFonts w:ascii="Arial Narrow" w:hAnsi="Arial Narrow"/>
        </w:rPr>
        <w:t xml:space="preserve">Köln, </w:t>
      </w:r>
      <w:r w:rsidRPr="00FC4EA3">
        <w:rPr>
          <w:rFonts w:ascii="Arial Narrow" w:hAnsi="Arial Narrow"/>
        </w:rPr>
        <w:t xml:space="preserve">— </w:t>
      </w:r>
      <w:r w:rsidR="00CE78FA">
        <w:rPr>
          <w:rFonts w:ascii="Arial Narrow" w:hAnsi="Arial Narrow"/>
        </w:rPr>
        <w:t>27</w:t>
      </w:r>
      <w:r w:rsidRPr="00FC4EA3">
        <w:rPr>
          <w:rFonts w:ascii="Arial Narrow" w:hAnsi="Arial Narrow"/>
        </w:rPr>
        <w:t>. Mai 2019.</w:t>
      </w:r>
    </w:p>
    <w:p w:rsidR="002F5FE8" w:rsidRPr="00A54510" w:rsidRDefault="00A75C2F" w:rsidP="002F5FE8">
      <w:pPr>
        <w:ind w:left="-142" w:right="1"/>
        <w:jc w:val="both"/>
        <w:rPr>
          <w:rFonts w:ascii="Arial Narrow" w:hAnsi="Arial Narrow"/>
          <w:b/>
          <w:sz w:val="24"/>
          <w:szCs w:val="24"/>
        </w:rPr>
      </w:pPr>
      <w:r w:rsidRPr="00A54510">
        <w:rPr>
          <w:rFonts w:ascii="Arial Narrow" w:hAnsi="Arial Narrow"/>
          <w:b/>
          <w:sz w:val="24"/>
          <w:szCs w:val="24"/>
        </w:rPr>
        <w:t xml:space="preserve">218 Expertenmeinungen, zahlreiche Argumente, hunderte mögliche Preisträger – die Auswahl der Gewinner des </w:t>
      </w:r>
      <w:r w:rsidR="00685AED" w:rsidRPr="00A54510">
        <w:rPr>
          <w:rFonts w:ascii="Arial Narrow" w:hAnsi="Arial Narrow"/>
          <w:b/>
          <w:sz w:val="24"/>
          <w:szCs w:val="24"/>
        </w:rPr>
        <w:t xml:space="preserve">erstmalig verliehenen </w:t>
      </w:r>
      <w:r w:rsidRPr="00A54510">
        <w:rPr>
          <w:rFonts w:ascii="Arial Narrow" w:hAnsi="Arial Narrow"/>
          <w:b/>
          <w:sz w:val="24"/>
          <w:szCs w:val="24"/>
        </w:rPr>
        <w:t xml:space="preserve">PRO SKY Destination Awards war kein Leichtes. Trotzdem </w:t>
      </w:r>
      <w:r w:rsidR="00770934" w:rsidRPr="00A54510">
        <w:rPr>
          <w:rFonts w:ascii="Arial Narrow" w:hAnsi="Arial Narrow"/>
          <w:b/>
          <w:sz w:val="24"/>
          <w:szCs w:val="24"/>
        </w:rPr>
        <w:t>stachen acht Destinationen aus der Menge der Reiseziele hervor und konnten sich damit die Auszeichnung als Trenddestination der Zukunft sichern.</w:t>
      </w:r>
      <w:r w:rsidR="0023568E" w:rsidRPr="00A54510">
        <w:rPr>
          <w:rFonts w:ascii="Arial Narrow" w:hAnsi="Arial Narrow"/>
          <w:b/>
          <w:sz w:val="24"/>
          <w:szCs w:val="24"/>
        </w:rPr>
        <w:t xml:space="preserve"> Die Gewinner</w:t>
      </w:r>
      <w:r w:rsidR="00685AED" w:rsidRPr="00A54510">
        <w:rPr>
          <w:rFonts w:ascii="Arial Narrow" w:hAnsi="Arial Narrow"/>
          <w:b/>
          <w:sz w:val="24"/>
          <w:szCs w:val="24"/>
        </w:rPr>
        <w:t xml:space="preserve"> des ersten PRO SKY Destination Awards</w:t>
      </w:r>
      <w:r w:rsidR="0023568E" w:rsidRPr="00A54510">
        <w:rPr>
          <w:rFonts w:ascii="Arial Narrow" w:hAnsi="Arial Narrow"/>
          <w:b/>
          <w:sz w:val="24"/>
          <w:szCs w:val="24"/>
        </w:rPr>
        <w:t xml:space="preserve">: </w:t>
      </w:r>
      <w:r w:rsidR="00770934" w:rsidRPr="00A54510">
        <w:rPr>
          <w:rFonts w:ascii="Arial Narrow" w:hAnsi="Arial Narrow"/>
          <w:b/>
          <w:sz w:val="24"/>
          <w:szCs w:val="24"/>
        </w:rPr>
        <w:t xml:space="preserve">Georgien, Kopenhagen, Kanada, China, Norwegen, Montenegro, Riga </w:t>
      </w:r>
      <w:r w:rsidR="0023568E" w:rsidRPr="00A54510">
        <w:rPr>
          <w:rFonts w:ascii="Arial Narrow" w:hAnsi="Arial Narrow"/>
          <w:b/>
          <w:sz w:val="24"/>
          <w:szCs w:val="24"/>
        </w:rPr>
        <w:t>und Polen.</w:t>
      </w:r>
      <w:r w:rsidR="00F537ED" w:rsidRPr="00A54510">
        <w:rPr>
          <w:rFonts w:ascii="Arial Narrow" w:hAnsi="Arial Narrow"/>
          <w:b/>
          <w:sz w:val="24"/>
          <w:szCs w:val="24"/>
        </w:rPr>
        <w:t xml:space="preserve"> </w:t>
      </w:r>
    </w:p>
    <w:p w:rsidR="001A6D72" w:rsidRPr="00A54510" w:rsidRDefault="00F537ED" w:rsidP="006E0C8A">
      <w:pPr>
        <w:ind w:left="-142"/>
        <w:jc w:val="both"/>
        <w:rPr>
          <w:rFonts w:ascii="Arial Narrow" w:hAnsi="Arial Narrow"/>
        </w:rPr>
      </w:pPr>
      <w:r w:rsidRPr="00A54510">
        <w:rPr>
          <w:rFonts w:ascii="Arial Narrow" w:hAnsi="Arial Narrow"/>
        </w:rPr>
        <w:t>Ausgezeichnet wurden die jeweiligen</w:t>
      </w:r>
      <w:r w:rsidR="002F5FE8" w:rsidRPr="00A54510">
        <w:rPr>
          <w:rFonts w:ascii="Arial Narrow" w:hAnsi="Arial Narrow"/>
        </w:rPr>
        <w:t xml:space="preserve"> Convention Bureaus auf </w:t>
      </w:r>
      <w:r w:rsidR="00685AED" w:rsidRPr="00A54510">
        <w:rPr>
          <w:rFonts w:ascii="Arial Narrow" w:hAnsi="Arial Narrow"/>
        </w:rPr>
        <w:t xml:space="preserve">der IMEX, </w:t>
      </w:r>
      <w:r w:rsidR="0023568E" w:rsidRPr="00A54510">
        <w:rPr>
          <w:rFonts w:ascii="Arial Narrow" w:hAnsi="Arial Narrow"/>
        </w:rPr>
        <w:t>der globalen Messe für Incentive-Reisen, Meetings und Events</w:t>
      </w:r>
      <w:r w:rsidR="006E0C8A" w:rsidRPr="00A54510">
        <w:rPr>
          <w:rFonts w:ascii="Arial Narrow" w:hAnsi="Arial Narrow"/>
        </w:rPr>
        <w:t>, von Pro Sky, dem Experten für Gruppen- und VIP-Flüge</w:t>
      </w:r>
      <w:r w:rsidRPr="00A54510">
        <w:rPr>
          <w:rFonts w:ascii="Arial Narrow" w:hAnsi="Arial Narrow"/>
        </w:rPr>
        <w:t>.</w:t>
      </w:r>
      <w:r w:rsidR="00685AED" w:rsidRPr="00A54510">
        <w:rPr>
          <w:rFonts w:ascii="Arial Narrow" w:hAnsi="Arial Narrow"/>
        </w:rPr>
        <w:t xml:space="preserve"> </w:t>
      </w:r>
      <w:r w:rsidR="006E0C8A" w:rsidRPr="00A54510">
        <w:rPr>
          <w:rFonts w:ascii="Arial Narrow" w:hAnsi="Arial Narrow"/>
        </w:rPr>
        <w:t xml:space="preserve">Quentin Rouxel, Director Marketing and Product Development bei Pro Sky, übergab den Preisträgern dabei nicht nur den Award, sondern auch die Grundlage des </w:t>
      </w:r>
      <w:r w:rsidR="001A6D72" w:rsidRPr="00A54510">
        <w:rPr>
          <w:rFonts w:ascii="Arial Narrow" w:hAnsi="Arial Narrow"/>
        </w:rPr>
        <w:t>Preises</w:t>
      </w:r>
      <w:r w:rsidR="006E0C8A" w:rsidRPr="00A54510">
        <w:rPr>
          <w:rFonts w:ascii="Arial Narrow" w:hAnsi="Arial Narrow"/>
        </w:rPr>
        <w:t>, die achte Ausgabe des PRO SKY Destination Report</w:t>
      </w:r>
      <w:r w:rsidR="001A6D72" w:rsidRPr="00A54510">
        <w:rPr>
          <w:rFonts w:ascii="Arial Narrow" w:hAnsi="Arial Narrow"/>
        </w:rPr>
        <w:t>s.</w:t>
      </w:r>
    </w:p>
    <w:p w:rsidR="001A6D72" w:rsidRPr="00A54510" w:rsidRDefault="001A6D72" w:rsidP="00DE2AD4">
      <w:pPr>
        <w:spacing w:after="0"/>
        <w:ind w:left="-142"/>
        <w:jc w:val="both"/>
        <w:rPr>
          <w:rFonts w:ascii="Arial Narrow" w:hAnsi="Arial Narrow"/>
          <w:b/>
        </w:rPr>
      </w:pPr>
      <w:r w:rsidRPr="00A54510">
        <w:rPr>
          <w:rFonts w:ascii="Arial Narrow" w:hAnsi="Arial Narrow"/>
          <w:b/>
        </w:rPr>
        <w:t>Gewinner bieten authentische Events für die MICE-Branche</w:t>
      </w:r>
    </w:p>
    <w:p w:rsidR="00C67217" w:rsidRPr="00A54510" w:rsidRDefault="006E0C8A" w:rsidP="003F7118">
      <w:pPr>
        <w:ind w:left="-142"/>
        <w:jc w:val="both"/>
        <w:rPr>
          <w:rFonts w:ascii="Arial Narrow" w:hAnsi="Arial Narrow"/>
        </w:rPr>
      </w:pPr>
      <w:r w:rsidRPr="00A54510">
        <w:rPr>
          <w:rFonts w:ascii="Arial Narrow" w:hAnsi="Arial Narrow"/>
        </w:rPr>
        <w:t xml:space="preserve">218 Reise- und Event-Experten waren für </w:t>
      </w:r>
      <w:r w:rsidR="00280739">
        <w:rPr>
          <w:rFonts w:ascii="Arial Narrow" w:hAnsi="Arial Narrow"/>
        </w:rPr>
        <w:t>die deutsche Version des</w:t>
      </w:r>
      <w:r w:rsidRPr="00A54510">
        <w:rPr>
          <w:rFonts w:ascii="Arial Narrow" w:hAnsi="Arial Narrow"/>
        </w:rPr>
        <w:t xml:space="preserve"> Standardwe</w:t>
      </w:r>
      <w:r w:rsidR="00A54510" w:rsidRPr="00A54510">
        <w:rPr>
          <w:rFonts w:ascii="Arial Narrow" w:hAnsi="Arial Narrow"/>
        </w:rPr>
        <w:t>rk</w:t>
      </w:r>
      <w:r w:rsidR="00280739">
        <w:rPr>
          <w:rFonts w:ascii="Arial Narrow" w:hAnsi="Arial Narrow"/>
        </w:rPr>
        <w:t>s</w:t>
      </w:r>
      <w:r w:rsidR="00A54510" w:rsidRPr="00A54510">
        <w:rPr>
          <w:rFonts w:ascii="Arial Narrow" w:hAnsi="Arial Narrow"/>
        </w:rPr>
        <w:t xml:space="preserve"> der MICE-Industrie befragt wo</w:t>
      </w:r>
      <w:r w:rsidRPr="00A54510">
        <w:rPr>
          <w:rFonts w:ascii="Arial Narrow" w:hAnsi="Arial Narrow"/>
        </w:rPr>
        <w:t xml:space="preserve">rden, teilten ihre Favoriten für den Titel Trenddestination der Zukunft. Anhand dieser Vorauswahl </w:t>
      </w:r>
      <w:r w:rsidR="001A6D72" w:rsidRPr="00A54510">
        <w:rPr>
          <w:rFonts w:ascii="Arial Narrow" w:hAnsi="Arial Narrow"/>
        </w:rPr>
        <w:t>wählte Pro Sky die Reiseziele aus</w:t>
      </w:r>
      <w:r w:rsidRPr="00A54510">
        <w:rPr>
          <w:rFonts w:ascii="Arial Narrow" w:hAnsi="Arial Narrow"/>
        </w:rPr>
        <w:t xml:space="preserve">, die nicht nur die befragten Branchenführer überzeugen konnten, sondern auch durch einen speziellen Fokus auffielen. </w:t>
      </w:r>
      <w:r w:rsidR="001A6D72" w:rsidRPr="00A54510">
        <w:rPr>
          <w:rFonts w:ascii="Arial Narrow" w:hAnsi="Arial Narrow"/>
        </w:rPr>
        <w:t>„Wir haben großen Wert auf neue Ansätze und schlüssige Konzepte gelegt“, so Linda Katharina Klein, Marketing Campaign Managerin und veran</w:t>
      </w:r>
      <w:r w:rsidR="00C67217" w:rsidRPr="00A54510">
        <w:rPr>
          <w:rFonts w:ascii="Arial Narrow" w:hAnsi="Arial Narrow"/>
        </w:rPr>
        <w:t>twortliche Autorin des Reports.</w:t>
      </w:r>
    </w:p>
    <w:p w:rsidR="0023568E" w:rsidRPr="00A54510" w:rsidRDefault="001A6D72" w:rsidP="003F7118">
      <w:pPr>
        <w:ind w:left="-142"/>
        <w:jc w:val="both"/>
        <w:rPr>
          <w:rFonts w:ascii="Arial Narrow" w:hAnsi="Arial Narrow"/>
        </w:rPr>
      </w:pPr>
      <w:r w:rsidRPr="00A54510">
        <w:rPr>
          <w:rFonts w:ascii="Arial Narrow" w:hAnsi="Arial Narrow"/>
        </w:rPr>
        <w:t>„Egal, ob der Fokus auf Nachhaltigkeit, Abenteuer oder Gourmetreisen liegt  – die diesjährigen Gewinner bieten nicht nur aufregende Optionen für Incentive-Reisen oder spannende Konferenz-Möglichkeiten, sondern vor allem authentische Events</w:t>
      </w:r>
      <w:r w:rsidR="00A54510" w:rsidRPr="00A54510">
        <w:rPr>
          <w:rFonts w:ascii="Arial Narrow" w:hAnsi="Arial Narrow"/>
        </w:rPr>
        <w:t>,</w:t>
      </w:r>
      <w:r w:rsidRPr="00A54510">
        <w:rPr>
          <w:rFonts w:ascii="Arial Narrow" w:hAnsi="Arial Narrow"/>
        </w:rPr>
        <w:t xml:space="preserve"> die optimal zur Geschichte und </w:t>
      </w:r>
      <w:r w:rsidR="00254783" w:rsidRPr="00A54510">
        <w:rPr>
          <w:rFonts w:ascii="Arial Narrow" w:hAnsi="Arial Narrow"/>
        </w:rPr>
        <w:t xml:space="preserve">Kultur </w:t>
      </w:r>
      <w:r w:rsidR="003F7118" w:rsidRPr="00A54510">
        <w:rPr>
          <w:rFonts w:ascii="Arial Narrow" w:hAnsi="Arial Narrow"/>
        </w:rPr>
        <w:t xml:space="preserve">der Destination passen. </w:t>
      </w:r>
      <w:r w:rsidR="00746745" w:rsidRPr="00A54510">
        <w:rPr>
          <w:rFonts w:ascii="Arial Narrow" w:hAnsi="Arial Narrow"/>
        </w:rPr>
        <w:t>Deswegen gehen</w:t>
      </w:r>
      <w:r w:rsidRPr="00A54510">
        <w:rPr>
          <w:rFonts w:ascii="Arial Narrow" w:hAnsi="Arial Narrow"/>
        </w:rPr>
        <w:t xml:space="preserve"> wir i</w:t>
      </w:r>
      <w:r w:rsidR="00254783" w:rsidRPr="00A54510">
        <w:rPr>
          <w:rFonts w:ascii="Arial Narrow" w:hAnsi="Arial Narrow"/>
        </w:rPr>
        <w:t xml:space="preserve">n der diesjährigen Ausgabe </w:t>
      </w:r>
      <w:r w:rsidRPr="00A54510">
        <w:rPr>
          <w:rFonts w:ascii="Arial Narrow" w:hAnsi="Arial Narrow"/>
        </w:rPr>
        <w:t>g</w:t>
      </w:r>
      <w:r w:rsidR="00254783" w:rsidRPr="00A54510">
        <w:rPr>
          <w:rFonts w:ascii="Arial Narrow" w:hAnsi="Arial Narrow"/>
        </w:rPr>
        <w:t xml:space="preserve">ezielt auf diese Aktivitäten ein, </w:t>
      </w:r>
      <w:r w:rsidR="00746745" w:rsidRPr="00A54510">
        <w:rPr>
          <w:rFonts w:ascii="Arial Narrow" w:hAnsi="Arial Narrow"/>
        </w:rPr>
        <w:t xml:space="preserve">widmen </w:t>
      </w:r>
      <w:r w:rsidR="00254783" w:rsidRPr="00A54510">
        <w:rPr>
          <w:rFonts w:ascii="Arial Narrow" w:hAnsi="Arial Narrow"/>
        </w:rPr>
        <w:t>jeder Trenddes</w:t>
      </w:r>
      <w:r w:rsidR="00746745" w:rsidRPr="00A54510">
        <w:rPr>
          <w:rFonts w:ascii="Arial Narrow" w:hAnsi="Arial Narrow"/>
        </w:rPr>
        <w:t xml:space="preserve">tination eine </w:t>
      </w:r>
      <w:r w:rsidR="00A66D15" w:rsidRPr="00A54510">
        <w:rPr>
          <w:rFonts w:ascii="Arial Narrow" w:hAnsi="Arial Narrow"/>
        </w:rPr>
        <w:t xml:space="preserve">eigene </w:t>
      </w:r>
      <w:r w:rsidR="00746745" w:rsidRPr="00A54510">
        <w:rPr>
          <w:rFonts w:ascii="Arial Narrow" w:hAnsi="Arial Narrow"/>
        </w:rPr>
        <w:t>Doppelseite</w:t>
      </w:r>
      <w:r w:rsidR="00254783" w:rsidRPr="00A54510">
        <w:rPr>
          <w:rFonts w:ascii="Arial Narrow" w:hAnsi="Arial Narrow"/>
        </w:rPr>
        <w:t>.</w:t>
      </w:r>
      <w:r w:rsidRPr="00A54510">
        <w:rPr>
          <w:rFonts w:ascii="Arial Narrow" w:hAnsi="Arial Narrow"/>
        </w:rPr>
        <w:t>“</w:t>
      </w:r>
    </w:p>
    <w:p w:rsidR="003F7118" w:rsidRPr="00A54510" w:rsidRDefault="003F7118" w:rsidP="00DE2AD4">
      <w:pPr>
        <w:spacing w:after="0"/>
        <w:ind w:left="-142"/>
        <w:jc w:val="both"/>
        <w:rPr>
          <w:rFonts w:ascii="Arial Narrow" w:hAnsi="Arial Narrow"/>
          <w:b/>
        </w:rPr>
      </w:pPr>
      <w:r w:rsidRPr="00A54510">
        <w:rPr>
          <w:rFonts w:ascii="Arial Narrow" w:hAnsi="Arial Narrow"/>
          <w:b/>
        </w:rPr>
        <w:t>Pyjamaparties mit Polarbären</w:t>
      </w:r>
      <w:r w:rsidR="009842DF" w:rsidRPr="00A54510">
        <w:rPr>
          <w:rFonts w:ascii="Arial Narrow" w:hAnsi="Arial Narrow"/>
          <w:b/>
        </w:rPr>
        <w:t xml:space="preserve"> und Übernachtungen auf der Chinesischen Mauer</w:t>
      </w:r>
    </w:p>
    <w:p w:rsidR="008B7E24" w:rsidRPr="00A54510" w:rsidRDefault="008B7E24" w:rsidP="008B7E24">
      <w:pPr>
        <w:ind w:left="-142"/>
        <w:jc w:val="both"/>
        <w:rPr>
          <w:rFonts w:ascii="Arial Narrow" w:hAnsi="Arial Narrow"/>
        </w:rPr>
      </w:pPr>
      <w:r w:rsidRPr="00A54510">
        <w:rPr>
          <w:rFonts w:ascii="Arial Narrow" w:hAnsi="Arial Narrow"/>
        </w:rPr>
        <w:t xml:space="preserve">„Wir glauben, dass Reiseziele eine große Rolle für den Erfolg einer Veranstaltung spielen“, erklärt Quentin Rouxel. </w:t>
      </w:r>
      <w:r w:rsidR="009842DF" w:rsidRPr="00A54510">
        <w:rPr>
          <w:rFonts w:ascii="Arial Narrow" w:hAnsi="Arial Narrow"/>
        </w:rPr>
        <w:t>Von</w:t>
      </w:r>
      <w:r w:rsidR="003F7118" w:rsidRPr="00A54510">
        <w:rPr>
          <w:rFonts w:ascii="Arial Narrow" w:hAnsi="Arial Narrow"/>
        </w:rPr>
        <w:t xml:space="preserve"> Konferenzen </w:t>
      </w:r>
      <w:r w:rsidR="009842DF" w:rsidRPr="00A54510">
        <w:rPr>
          <w:rFonts w:ascii="Arial Narrow" w:hAnsi="Arial Narrow"/>
        </w:rPr>
        <w:t>unter freiem Himmel in Norwegen über</w:t>
      </w:r>
      <w:r w:rsidR="003F7118" w:rsidRPr="00A54510">
        <w:rPr>
          <w:rFonts w:ascii="Arial Narrow" w:hAnsi="Arial Narrow"/>
        </w:rPr>
        <w:t xml:space="preserve"> Übernachtungen auf der Chinesischen Mauer </w:t>
      </w:r>
      <w:r w:rsidR="009842DF" w:rsidRPr="00A54510">
        <w:rPr>
          <w:rFonts w:ascii="Arial Narrow" w:hAnsi="Arial Narrow"/>
        </w:rPr>
        <w:t>bis hin zu</w:t>
      </w:r>
      <w:r w:rsidR="003F7118" w:rsidRPr="00A54510">
        <w:rPr>
          <w:rFonts w:ascii="Arial Narrow" w:hAnsi="Arial Narrow"/>
        </w:rPr>
        <w:t xml:space="preserve"> Pyjamaparties mit Polarbären i</w:t>
      </w:r>
      <w:r w:rsidR="009842DF" w:rsidRPr="00A54510">
        <w:rPr>
          <w:rFonts w:ascii="Arial Narrow" w:hAnsi="Arial Narrow"/>
        </w:rPr>
        <w:t xml:space="preserve">n Kanada: Die diesjährigen Trenddestinationen </w:t>
      </w:r>
      <w:r w:rsidR="0008294E" w:rsidRPr="00A54510">
        <w:rPr>
          <w:rFonts w:ascii="Arial Narrow" w:hAnsi="Arial Narrow"/>
        </w:rPr>
        <w:t>würden</w:t>
      </w:r>
      <w:r w:rsidR="009842DF" w:rsidRPr="00A54510">
        <w:rPr>
          <w:rFonts w:ascii="Arial Narrow" w:hAnsi="Arial Narrow"/>
        </w:rPr>
        <w:t xml:space="preserve"> MICE-Reisen auf das nächste Level</w:t>
      </w:r>
      <w:r w:rsidR="0008294E" w:rsidRPr="00A54510">
        <w:rPr>
          <w:rFonts w:ascii="Arial Narrow" w:hAnsi="Arial Narrow"/>
        </w:rPr>
        <w:t xml:space="preserve"> bringen</w:t>
      </w:r>
      <w:r w:rsidR="009842DF" w:rsidRPr="00A54510">
        <w:rPr>
          <w:rFonts w:ascii="Arial Narrow" w:hAnsi="Arial Narrow"/>
        </w:rPr>
        <w:t xml:space="preserve">. </w:t>
      </w:r>
      <w:r w:rsidRPr="00A54510">
        <w:rPr>
          <w:rFonts w:ascii="Arial Narrow" w:hAnsi="Arial Narrow"/>
        </w:rPr>
        <w:t>„Mit dem PRO SKY Desti</w:t>
      </w:r>
      <w:r w:rsidR="0008294E" w:rsidRPr="00A54510">
        <w:rPr>
          <w:rFonts w:ascii="Arial Narrow" w:hAnsi="Arial Narrow"/>
        </w:rPr>
        <w:t xml:space="preserve">nation Award ehren wir jetzt </w:t>
      </w:r>
      <w:r w:rsidR="00A559B0" w:rsidRPr="00A54510">
        <w:rPr>
          <w:rFonts w:ascii="Arial Narrow" w:hAnsi="Arial Narrow"/>
        </w:rPr>
        <w:t xml:space="preserve">genau </w:t>
      </w:r>
      <w:r w:rsidR="0008294E" w:rsidRPr="00A54510">
        <w:rPr>
          <w:rFonts w:ascii="Arial Narrow" w:hAnsi="Arial Narrow"/>
        </w:rPr>
        <w:t xml:space="preserve">diese Destinationen. Denn sie </w:t>
      </w:r>
      <w:r w:rsidRPr="00A54510">
        <w:rPr>
          <w:rFonts w:ascii="Arial Narrow" w:hAnsi="Arial Narrow"/>
        </w:rPr>
        <w:t>sind die</w:t>
      </w:r>
      <w:r w:rsidR="0008294E" w:rsidRPr="00A54510">
        <w:rPr>
          <w:rFonts w:ascii="Arial Narrow" w:hAnsi="Arial Narrow"/>
        </w:rPr>
        <w:t xml:space="preserve"> wahren Stars von Eventreisen. Und w</w:t>
      </w:r>
      <w:r w:rsidRPr="00A54510">
        <w:rPr>
          <w:rFonts w:ascii="Arial Narrow" w:hAnsi="Arial Narrow"/>
        </w:rPr>
        <w:t>enn die Auszeichnung dazu be</w:t>
      </w:r>
      <w:r w:rsidR="00A54510" w:rsidRPr="00A54510">
        <w:rPr>
          <w:rFonts w:ascii="Arial Narrow" w:hAnsi="Arial Narrow"/>
        </w:rPr>
        <w:t>i</w:t>
      </w:r>
      <w:r w:rsidRPr="00A54510">
        <w:rPr>
          <w:rFonts w:ascii="Arial Narrow" w:hAnsi="Arial Narrow"/>
        </w:rPr>
        <w:t>trägt, dass wir andere MICE-Akteure überzeugen können, dort eine Ve</w:t>
      </w:r>
      <w:r w:rsidR="000B678B" w:rsidRPr="00A54510">
        <w:rPr>
          <w:rFonts w:ascii="Arial Narrow" w:hAnsi="Arial Narrow"/>
        </w:rPr>
        <w:t>ranstaltung zu planen, freut uns</w:t>
      </w:r>
      <w:r w:rsidRPr="00A54510">
        <w:rPr>
          <w:rFonts w:ascii="Arial Narrow" w:hAnsi="Arial Narrow"/>
        </w:rPr>
        <w:t xml:space="preserve"> dies umso mehr.“ </w:t>
      </w:r>
    </w:p>
    <w:p w:rsidR="00A66D15" w:rsidRPr="00A54510" w:rsidRDefault="00D25449" w:rsidP="00DE2AD4">
      <w:pPr>
        <w:spacing w:after="0"/>
        <w:ind w:left="-142"/>
        <w:jc w:val="both"/>
        <w:rPr>
          <w:rFonts w:ascii="Arial Narrow" w:hAnsi="Arial Narrow"/>
          <w:b/>
        </w:rPr>
      </w:pPr>
      <w:r w:rsidRPr="00A54510">
        <w:rPr>
          <w:rFonts w:ascii="Arial Narrow" w:hAnsi="Arial Narrow"/>
          <w:b/>
        </w:rPr>
        <w:t>Convention Bureaus über die Auszeichnung begeistert</w:t>
      </w:r>
    </w:p>
    <w:p w:rsidR="00280739" w:rsidRPr="00A54510" w:rsidRDefault="00A54510" w:rsidP="00280739">
      <w:pPr>
        <w:ind w:left="-142"/>
        <w:jc w:val="both"/>
        <w:rPr>
          <w:rFonts w:ascii="Arial Narrow" w:hAnsi="Arial Narrow"/>
        </w:rPr>
      </w:pPr>
      <w:r w:rsidRPr="00A54510">
        <w:rPr>
          <w:rFonts w:ascii="Arial Narrow" w:hAnsi="Arial Narrow"/>
          <w:lang w:val="en-US"/>
        </w:rPr>
        <w:t xml:space="preserve">„Visit Norway/Norway Convention Bureau together with Norwegian partners have worked goal-oriented the last years to put Norway on the MICE map. It’s therefore a great pleasure to receive the PRO SKY Destination Award 2019 as top eight trend destinations for MICE travel“, freute sich Frode Aasheim, Manager MICE von Visit Norway. </w:t>
      </w:r>
      <w:r w:rsidRPr="00A54510">
        <w:rPr>
          <w:rFonts w:ascii="Arial Narrow" w:hAnsi="Arial Narrow"/>
        </w:rPr>
        <w:t xml:space="preserve">„We really </w:t>
      </w:r>
      <w:proofErr w:type="spellStart"/>
      <w:r w:rsidRPr="00A54510">
        <w:rPr>
          <w:rFonts w:ascii="Arial Narrow" w:hAnsi="Arial Narrow"/>
        </w:rPr>
        <w:t>appreciate</w:t>
      </w:r>
      <w:proofErr w:type="spellEnd"/>
      <w:r w:rsidRPr="00A54510">
        <w:rPr>
          <w:rFonts w:ascii="Arial Narrow" w:hAnsi="Arial Narrow"/>
        </w:rPr>
        <w:t xml:space="preserve"> </w:t>
      </w:r>
      <w:proofErr w:type="spellStart"/>
      <w:r w:rsidRPr="00A54510">
        <w:rPr>
          <w:rFonts w:ascii="Arial Narrow" w:hAnsi="Arial Narrow"/>
        </w:rPr>
        <w:t>this</w:t>
      </w:r>
      <w:proofErr w:type="spellEnd"/>
      <w:r w:rsidRPr="00A54510">
        <w:rPr>
          <w:rFonts w:ascii="Arial Narrow" w:hAnsi="Arial Narrow"/>
        </w:rPr>
        <w:t xml:space="preserve"> </w:t>
      </w:r>
      <w:proofErr w:type="spellStart"/>
      <w:r w:rsidRPr="00A54510">
        <w:rPr>
          <w:rFonts w:ascii="Arial Narrow" w:hAnsi="Arial Narrow"/>
        </w:rPr>
        <w:t>award</w:t>
      </w:r>
      <w:proofErr w:type="spellEnd"/>
      <w:r w:rsidRPr="00A54510">
        <w:rPr>
          <w:rFonts w:ascii="Arial Narrow" w:hAnsi="Arial Narrow"/>
        </w:rPr>
        <w:t>!“</w:t>
      </w:r>
      <w:r w:rsidR="003F7118" w:rsidRPr="00A54510">
        <w:rPr>
          <w:rFonts w:ascii="Arial Narrow" w:hAnsi="Arial Narrow"/>
        </w:rPr>
        <w:t xml:space="preserve"> Wie Georgien, China, Norwegen und Riga zählt Kanada nicht nur zu den Top Acht </w:t>
      </w:r>
      <w:r w:rsidR="00316AC5">
        <w:rPr>
          <w:rFonts w:ascii="Arial Narrow" w:hAnsi="Arial Narrow"/>
        </w:rPr>
        <w:t xml:space="preserve">der </w:t>
      </w:r>
      <w:r w:rsidR="003F7118" w:rsidRPr="00A54510">
        <w:rPr>
          <w:rFonts w:ascii="Arial Narrow" w:hAnsi="Arial Narrow"/>
        </w:rPr>
        <w:t>deutschen Trenddestinationen, sondern auch zu den Gewinner</w:t>
      </w:r>
      <w:r w:rsidR="00316AC5">
        <w:rPr>
          <w:rFonts w:ascii="Arial Narrow" w:hAnsi="Arial Narrow"/>
        </w:rPr>
        <w:t>n der e</w:t>
      </w:r>
      <w:bookmarkStart w:id="0" w:name="_GoBack"/>
      <w:bookmarkEnd w:id="0"/>
      <w:r w:rsidR="00F27965" w:rsidRPr="00A54510">
        <w:rPr>
          <w:rFonts w:ascii="Arial Narrow" w:hAnsi="Arial Narrow"/>
        </w:rPr>
        <w:t>uropäischen Version. A</w:t>
      </w:r>
      <w:r w:rsidR="00A66D15" w:rsidRPr="00A54510">
        <w:rPr>
          <w:rFonts w:ascii="Arial Narrow" w:hAnsi="Arial Narrow"/>
        </w:rPr>
        <w:t>uch Milica Antic von der National Tourism Organisation of Montenegro</w:t>
      </w:r>
      <w:r w:rsidR="00A01ED5" w:rsidRPr="00A54510">
        <w:rPr>
          <w:rFonts w:ascii="Arial Narrow" w:hAnsi="Arial Narrow"/>
        </w:rPr>
        <w:t xml:space="preserve"> war begeistert, </w:t>
      </w:r>
      <w:r w:rsidR="00D25449" w:rsidRPr="00A54510">
        <w:rPr>
          <w:rFonts w:ascii="Arial Narrow" w:hAnsi="Arial Narrow"/>
        </w:rPr>
        <w:t>teilte wenig später bereits den ersten Artikel über die Verleihung. „Das zeigt, dass wir hier alles richtig gemacht haben“, so Eva Breuninger, International Marketing Manager bei PRO SKY. „Auch nächstes Jahr werden wir den PRO SKY Destination Award verleihen.“</w:t>
      </w:r>
    </w:p>
    <w:p w:rsidR="00CE78FA" w:rsidRPr="00A54510" w:rsidRDefault="00CE78FA" w:rsidP="005C5AA0">
      <w:pPr>
        <w:spacing w:after="0"/>
        <w:jc w:val="both"/>
        <w:rPr>
          <w:rFonts w:ascii="Arial Narrow" w:hAnsi="Arial Narrow"/>
        </w:rPr>
      </w:pPr>
    </w:p>
    <w:p w:rsidR="00801348" w:rsidRPr="00A54510" w:rsidRDefault="00801348" w:rsidP="00CE78FA">
      <w:pPr>
        <w:spacing w:after="0"/>
        <w:ind w:left="-142"/>
        <w:jc w:val="both"/>
        <w:rPr>
          <w:rFonts w:ascii="Arial Narrow" w:hAnsi="Arial Narrow"/>
          <w:b/>
        </w:rPr>
      </w:pPr>
      <w:r w:rsidRPr="00A54510">
        <w:rPr>
          <w:rFonts w:ascii="Arial Narrow" w:hAnsi="Arial Narrow"/>
          <w:b/>
        </w:rPr>
        <w:t>PRO SKY Destination Report (8. Ausgabe | Deutsche Edition) zum kostenlosen Download:</w:t>
      </w:r>
    </w:p>
    <w:p w:rsidR="00801348" w:rsidRPr="00A54510" w:rsidRDefault="00577D1A" w:rsidP="00CE78FA">
      <w:pPr>
        <w:spacing w:after="0"/>
        <w:ind w:left="-142"/>
        <w:jc w:val="both"/>
        <w:rPr>
          <w:rStyle w:val="Hyperlink"/>
          <w:rFonts w:ascii="Arial Narrow" w:hAnsi="Arial Narrow"/>
        </w:rPr>
      </w:pPr>
      <w:hyperlink r:id="rId5" w:history="1">
        <w:r w:rsidR="00801348" w:rsidRPr="00A54510">
          <w:rPr>
            <w:rStyle w:val="Hyperlink"/>
            <w:rFonts w:ascii="Arial Narrow" w:hAnsi="Arial Narrow"/>
          </w:rPr>
          <w:t>https://www.pro-sky.com/de/expertise/destination-report-2019-de/</w:t>
        </w:r>
      </w:hyperlink>
    </w:p>
    <w:p w:rsidR="00801348" w:rsidRPr="00A54510" w:rsidRDefault="00801348" w:rsidP="00CE78FA">
      <w:pPr>
        <w:spacing w:after="0"/>
        <w:ind w:left="-142"/>
        <w:jc w:val="both"/>
        <w:rPr>
          <w:rFonts w:ascii="Arial Narrow" w:hAnsi="Arial Narrow"/>
          <w:b/>
        </w:rPr>
      </w:pPr>
      <w:r w:rsidRPr="00A54510">
        <w:rPr>
          <w:rFonts w:ascii="Arial Narrow" w:hAnsi="Arial Narrow"/>
          <w:b/>
        </w:rPr>
        <w:t>PRO SKY Destination Report (8. Ausgabe | Europäische Edition) zum kostenlosen Download:</w:t>
      </w:r>
    </w:p>
    <w:p w:rsidR="00801348" w:rsidRPr="00A54510" w:rsidRDefault="00577D1A" w:rsidP="00CE78FA">
      <w:pPr>
        <w:spacing w:after="0"/>
        <w:ind w:left="-142"/>
        <w:jc w:val="both"/>
        <w:rPr>
          <w:rFonts w:ascii="Arial Narrow" w:hAnsi="Arial Narrow"/>
        </w:rPr>
      </w:pPr>
      <w:hyperlink r:id="rId6" w:history="1">
        <w:r w:rsidR="00801348" w:rsidRPr="00A54510">
          <w:rPr>
            <w:rStyle w:val="Hyperlink"/>
            <w:rFonts w:ascii="Arial Narrow" w:hAnsi="Arial Narrow"/>
          </w:rPr>
          <w:t>https://www.pro-sky.com/en/expertise/destination-report-2019/</w:t>
        </w:r>
      </w:hyperlink>
    </w:p>
    <w:p w:rsidR="00801348" w:rsidRPr="00A54510" w:rsidRDefault="00801348" w:rsidP="00CE78FA">
      <w:pPr>
        <w:spacing w:after="0"/>
        <w:ind w:left="-142"/>
        <w:rPr>
          <w:rFonts w:ascii="Arial Narrow" w:hAnsi="Arial Narrow"/>
        </w:rPr>
      </w:pPr>
    </w:p>
    <w:p w:rsidR="00801348" w:rsidRPr="00A54510" w:rsidRDefault="00801348" w:rsidP="00CE78FA">
      <w:pPr>
        <w:spacing w:after="0"/>
        <w:ind w:left="-142"/>
        <w:rPr>
          <w:rFonts w:ascii="Arial Narrow" w:hAnsi="Arial Narrow"/>
          <w:b/>
          <w:i/>
        </w:rPr>
      </w:pPr>
      <w:r w:rsidRPr="00A54510">
        <w:rPr>
          <w:rFonts w:ascii="Arial Narrow" w:hAnsi="Arial Narrow"/>
          <w:b/>
          <w:i/>
        </w:rPr>
        <w:t>Über PRO SKY:</w:t>
      </w:r>
    </w:p>
    <w:p w:rsidR="00242B30" w:rsidRDefault="00801348" w:rsidP="00A54510">
      <w:pPr>
        <w:spacing w:after="0"/>
        <w:ind w:left="-142"/>
        <w:rPr>
          <w:rStyle w:val="Hyperlink"/>
          <w:rFonts w:ascii="Arial Narrow" w:hAnsi="Arial Narrow"/>
          <w:i/>
        </w:rPr>
      </w:pPr>
      <w:r w:rsidRPr="00A54510">
        <w:rPr>
          <w:rFonts w:ascii="Arial Narrow" w:hAnsi="Arial Narrow"/>
          <w:i/>
        </w:rPr>
        <w:t xml:space="preserve">PRO SKY vereinfacht Gruppen- und VIP Flüge. Der Spezialist für maßgeschneidertes Fliegen bietet dabei ein breites Leistungsportfolio von Flugzeugcharter und Flugtickets für Gruppen, über Kombinationslösungen und Privatjets bis hin zu weltweiten Airport &amp; Inflight Services. Mit Büros in Köln, Paris, Zürich und São Paulo ist PRO SKY dabei eine internationale Branchengröße und unter anderem für den jährlich erscheinenden und für die MICE-Branche bedeutenden </w:t>
      </w:r>
      <w:r w:rsidRPr="00A54510">
        <w:rPr>
          <w:rStyle w:val="Hyperlink"/>
          <w:rFonts w:ascii="Arial Narrow" w:hAnsi="Arial Narrow"/>
          <w:i/>
        </w:rPr>
        <w:t>PRO SKY Destination Report</w:t>
      </w:r>
      <w:r w:rsidRPr="00A54510">
        <w:rPr>
          <w:rFonts w:ascii="Arial Narrow" w:hAnsi="Arial Narrow"/>
          <w:i/>
        </w:rPr>
        <w:t xml:space="preserve"> bekannt</w:t>
      </w:r>
      <w:r w:rsidRPr="00A54510">
        <w:rPr>
          <w:rFonts w:ascii="Arial Narrow" w:hAnsi="Arial Narrow"/>
        </w:rPr>
        <w:t xml:space="preserve">. </w:t>
      </w:r>
      <w:r w:rsidRPr="00A54510">
        <w:rPr>
          <w:rFonts w:ascii="Arial Narrow" w:hAnsi="Arial Narrow"/>
          <w:i/>
        </w:rPr>
        <w:t xml:space="preserve">Weitere Informationen auf </w:t>
      </w:r>
      <w:hyperlink r:id="rId7" w:history="1">
        <w:r w:rsidRPr="00A54510">
          <w:rPr>
            <w:rStyle w:val="Hyperlink"/>
            <w:rFonts w:ascii="Arial Narrow" w:hAnsi="Arial Narrow"/>
            <w:i/>
          </w:rPr>
          <w:t>www.pro-sky.de</w:t>
        </w:r>
      </w:hyperlink>
    </w:p>
    <w:p w:rsidR="00563EF8" w:rsidRPr="00A54510" w:rsidRDefault="00801348" w:rsidP="00A54510">
      <w:pPr>
        <w:spacing w:after="0"/>
        <w:ind w:left="-142"/>
        <w:rPr>
          <w:rFonts w:ascii="Arial Narrow" w:hAnsi="Arial Narrow"/>
          <w:i/>
        </w:rPr>
      </w:pPr>
      <w:r w:rsidRPr="00A54510">
        <w:rPr>
          <w:rFonts w:ascii="Arial Narrow" w:hAnsi="Arial Narrow"/>
          <w:i/>
        </w:rPr>
        <w:t>Medienkontakt: Linda Katharina Klein, Marketing Campaign Manager, linda.klein@pro-sky.com, +492219204451</w:t>
      </w:r>
    </w:p>
    <w:sectPr w:rsidR="00563EF8" w:rsidRPr="00A54510" w:rsidSect="00DE2AD4">
      <w:pgSz w:w="11906" w:h="16838"/>
      <w:pgMar w:top="709" w:right="849" w:bottom="0" w:left="1417"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LT Std Cn">
    <w:altName w:val="Arial"/>
    <w:panose1 w:val="020B050603050203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48"/>
    <w:rsid w:val="0008294E"/>
    <w:rsid w:val="000B678B"/>
    <w:rsid w:val="001A6D72"/>
    <w:rsid w:val="0023568E"/>
    <w:rsid w:val="00242B30"/>
    <w:rsid w:val="00254783"/>
    <w:rsid w:val="00280739"/>
    <w:rsid w:val="002F5FE8"/>
    <w:rsid w:val="00316AC5"/>
    <w:rsid w:val="003F7118"/>
    <w:rsid w:val="005C5AA0"/>
    <w:rsid w:val="00685AED"/>
    <w:rsid w:val="006E0C8A"/>
    <w:rsid w:val="00746745"/>
    <w:rsid w:val="00770934"/>
    <w:rsid w:val="007A4C62"/>
    <w:rsid w:val="00801348"/>
    <w:rsid w:val="008B7E24"/>
    <w:rsid w:val="009842DF"/>
    <w:rsid w:val="009F76F1"/>
    <w:rsid w:val="00A01ED5"/>
    <w:rsid w:val="00A54510"/>
    <w:rsid w:val="00A559B0"/>
    <w:rsid w:val="00A66D15"/>
    <w:rsid w:val="00A75C2F"/>
    <w:rsid w:val="00B03D91"/>
    <w:rsid w:val="00B800D3"/>
    <w:rsid w:val="00C67217"/>
    <w:rsid w:val="00CE78FA"/>
    <w:rsid w:val="00D25449"/>
    <w:rsid w:val="00DE2AD4"/>
    <w:rsid w:val="00E01025"/>
    <w:rsid w:val="00F27965"/>
    <w:rsid w:val="00F537ED"/>
    <w:rsid w:val="00FC2C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929FC-A8D8-468E-BB5A-F0A7D9AC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134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01348"/>
    <w:rPr>
      <w:color w:val="0563C1" w:themeColor="hyperlink"/>
      <w:u w:val="single"/>
    </w:rPr>
  </w:style>
  <w:style w:type="table" w:styleId="Tabellenraster">
    <w:name w:val="Table Grid"/>
    <w:basedOn w:val="NormaleTabelle"/>
    <w:uiPriority w:val="39"/>
    <w:rsid w:val="00801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2544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5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19008">
      <w:bodyDiv w:val="1"/>
      <w:marLeft w:val="0"/>
      <w:marRight w:val="0"/>
      <w:marTop w:val="0"/>
      <w:marBottom w:val="0"/>
      <w:divBdr>
        <w:top w:val="none" w:sz="0" w:space="0" w:color="auto"/>
        <w:left w:val="none" w:sz="0" w:space="0" w:color="auto"/>
        <w:bottom w:val="none" w:sz="0" w:space="0" w:color="auto"/>
        <w:right w:val="none" w:sz="0" w:space="0" w:color="auto"/>
      </w:divBdr>
    </w:div>
    <w:div w:id="90440715">
      <w:bodyDiv w:val="1"/>
      <w:marLeft w:val="0"/>
      <w:marRight w:val="0"/>
      <w:marTop w:val="0"/>
      <w:marBottom w:val="0"/>
      <w:divBdr>
        <w:top w:val="none" w:sz="0" w:space="0" w:color="auto"/>
        <w:left w:val="none" w:sz="0" w:space="0" w:color="auto"/>
        <w:bottom w:val="none" w:sz="0" w:space="0" w:color="auto"/>
        <w:right w:val="none" w:sz="0" w:space="0" w:color="auto"/>
      </w:divBdr>
    </w:div>
    <w:div w:id="883713284">
      <w:bodyDiv w:val="1"/>
      <w:marLeft w:val="0"/>
      <w:marRight w:val="0"/>
      <w:marTop w:val="0"/>
      <w:marBottom w:val="0"/>
      <w:divBdr>
        <w:top w:val="none" w:sz="0" w:space="0" w:color="auto"/>
        <w:left w:val="none" w:sz="0" w:space="0" w:color="auto"/>
        <w:bottom w:val="none" w:sz="0" w:space="0" w:color="auto"/>
        <w:right w:val="none" w:sz="0" w:space="0" w:color="auto"/>
      </w:divBdr>
    </w:div>
    <w:div w:id="960846843">
      <w:bodyDiv w:val="1"/>
      <w:marLeft w:val="0"/>
      <w:marRight w:val="0"/>
      <w:marTop w:val="0"/>
      <w:marBottom w:val="0"/>
      <w:divBdr>
        <w:top w:val="none" w:sz="0" w:space="0" w:color="auto"/>
        <w:left w:val="none" w:sz="0" w:space="0" w:color="auto"/>
        <w:bottom w:val="none" w:sz="0" w:space="0" w:color="auto"/>
        <w:right w:val="none" w:sz="0" w:space="0" w:color="auto"/>
      </w:divBdr>
    </w:div>
    <w:div w:id="13253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o-sky.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sky.com/en/expertise/destination-report-2019/" TargetMode="External"/><Relationship Id="rId5" Type="http://schemas.openxmlformats.org/officeDocument/2006/relationships/hyperlink" Target="https://www.pro-sky.com/de/expertise/destination-report-2019-d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4184</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Pro Sky AG</Company>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Klein</dc:creator>
  <cp:keywords/>
  <dc:description/>
  <cp:lastModifiedBy>Linda Klein</cp:lastModifiedBy>
  <cp:revision>2</cp:revision>
  <cp:lastPrinted>2019-05-27T12:46:00Z</cp:lastPrinted>
  <dcterms:created xsi:type="dcterms:W3CDTF">2019-05-28T06:15:00Z</dcterms:created>
  <dcterms:modified xsi:type="dcterms:W3CDTF">2019-05-28T06:15:00Z</dcterms:modified>
</cp:coreProperties>
</file>